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5E" w:rsidRDefault="00BE3F5E" w:rsidP="00BE3F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>"</w:t>
      </w:r>
      <w:proofErr w:type="spellStart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>Техникалық</w:t>
      </w:r>
      <w:proofErr w:type="spellEnd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>және</w:t>
      </w:r>
      <w:proofErr w:type="spellEnd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>кәсіптік</w:t>
      </w:r>
      <w:proofErr w:type="spellEnd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>білім</w:t>
      </w:r>
      <w:proofErr w:type="spellEnd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беру </w:t>
      </w:r>
      <w:proofErr w:type="spellStart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>саласында</w:t>
      </w:r>
      <w:proofErr w:type="spellEnd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>мемлекеттік</w:t>
      </w:r>
      <w:proofErr w:type="spellEnd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>өрсетілетін</w:t>
      </w:r>
      <w:proofErr w:type="spellEnd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>қызметтер</w:t>
      </w:r>
      <w:proofErr w:type="spellEnd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>регламенттерін</w:t>
      </w:r>
      <w:proofErr w:type="spellEnd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>бекіту</w:t>
      </w:r>
      <w:proofErr w:type="spellEnd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>туралы</w:t>
      </w:r>
      <w:proofErr w:type="spellEnd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" </w:t>
      </w:r>
      <w:proofErr w:type="spellStart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>Ақтөбе</w:t>
      </w:r>
      <w:proofErr w:type="spellEnd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>облысы</w:t>
      </w:r>
      <w:proofErr w:type="spellEnd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>әкімдігінің</w:t>
      </w:r>
      <w:proofErr w:type="spellEnd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2015 </w:t>
      </w:r>
      <w:proofErr w:type="spellStart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>жылғы</w:t>
      </w:r>
      <w:proofErr w:type="spellEnd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29 </w:t>
      </w:r>
      <w:proofErr w:type="spellStart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>мамырдағы</w:t>
      </w:r>
      <w:proofErr w:type="spellEnd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 181 </w:t>
      </w:r>
      <w:proofErr w:type="spellStart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>қаулысына</w:t>
      </w:r>
      <w:proofErr w:type="spellEnd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>өзгерістер</w:t>
      </w:r>
      <w:proofErr w:type="spellEnd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>енгізу</w:t>
      </w:r>
      <w:proofErr w:type="spellEnd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E3F5E">
        <w:rPr>
          <w:rFonts w:ascii="Times New Roman" w:hAnsi="Times New Roman" w:cs="Times New Roman"/>
          <w:b/>
          <w:sz w:val="24"/>
          <w:szCs w:val="24"/>
          <w:lang w:eastAsia="ru-RU"/>
        </w:rPr>
        <w:t>туралы</w:t>
      </w:r>
      <w:proofErr w:type="spellEnd"/>
    </w:p>
    <w:p w:rsidR="00BE3F5E" w:rsidRPr="00BE3F5E" w:rsidRDefault="00BE3F5E" w:rsidP="00BE3F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E3F5E" w:rsidRPr="004B4FD6" w:rsidRDefault="00BE3F5E" w:rsidP="00BE3F5E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  <w:r w:rsidRPr="004B4FD6"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  <w:t>Ақтөбе облысының әкімдігінің 2016 жылғы 11 наурыздағы № 94 қаулысы. Ақтөбе облысының Әділет департаментінде 2016 жылғы 13 сәуірде № 4851 болып тіркелді</w:t>
      </w:r>
    </w:p>
    <w:p w:rsidR="00BE3F5E" w:rsidRDefault="004B4FD6" w:rsidP="00BE3F5E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B4FD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lang w:val="kk-KZ" w:eastAsia="ru-RU"/>
        </w:rPr>
        <w:t>      РҚАО</w:t>
      </w:r>
      <w:r w:rsidR="00BE3F5E" w:rsidRPr="004B4FD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lang w:val="kk-KZ" w:eastAsia="ru-RU"/>
        </w:rPr>
        <w:t>ескертпесі.</w:t>
      </w:r>
      <w:r w:rsidR="00BE3F5E"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</w:r>
      <w:r w:rsidR="00BE3F5E" w:rsidRPr="004B4FD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lang w:val="kk-KZ" w:eastAsia="ru-RU"/>
        </w:rPr>
        <w:t>      Құжаттың мәтінінде түпнұсқаның пунктуациясы мен орфографиясы сақталған.</w:t>
      </w:r>
      <w:r w:rsidR="00BE3F5E"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0" w:name="z4"/>
      <w:bookmarkEnd w:id="0"/>
      <w:r w:rsidR="00BE3F5E" w:rsidRPr="004B4FD6">
        <w:rPr>
          <w:rFonts w:ascii="Times New Roman" w:hAnsi="Times New Roman" w:cs="Times New Roman"/>
          <w:sz w:val="24"/>
          <w:szCs w:val="24"/>
          <w:lang w:val="kk-KZ" w:eastAsia="ru-RU"/>
        </w:rPr>
        <w:t>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fldChar w:fldCharType="begin"/>
      </w:r>
      <w:r w:rsidRPr="004B4FD6">
        <w:rPr>
          <w:lang w:val="kk-KZ"/>
        </w:rPr>
        <w:instrText xml:space="preserve"> HYPERLINK "http://adilet.zan.kz/kaz/docs/Z010000148_" \l "z31" </w:instrText>
      </w:r>
      <w:r>
        <w:fldChar w:fldCharType="separate"/>
      </w:r>
      <w:r w:rsidR="00BE3F5E" w:rsidRPr="004B4FD6">
        <w:rPr>
          <w:rFonts w:ascii="Times New Roman" w:hAnsi="Times New Roman" w:cs="Times New Roman"/>
          <w:color w:val="073A5E"/>
          <w:sz w:val="24"/>
          <w:szCs w:val="24"/>
          <w:u w:val="single"/>
          <w:lang w:val="kk-KZ" w:eastAsia="ru-RU"/>
        </w:rPr>
        <w:t>27-бабына</w:t>
      </w:r>
      <w:r>
        <w:rPr>
          <w:rFonts w:ascii="Times New Roman" w:hAnsi="Times New Roman" w:cs="Times New Roman"/>
          <w:color w:val="073A5E"/>
          <w:sz w:val="24"/>
          <w:szCs w:val="24"/>
          <w:u w:val="single"/>
          <w:lang w:eastAsia="ru-RU"/>
        </w:rPr>
        <w:fldChar w:fldCharType="end"/>
      </w:r>
      <w:r w:rsidR="00BE3F5E" w:rsidRPr="004B4FD6">
        <w:rPr>
          <w:rFonts w:ascii="Times New Roman" w:hAnsi="Times New Roman" w:cs="Times New Roman"/>
          <w:sz w:val="24"/>
          <w:szCs w:val="24"/>
          <w:lang w:val="kk-KZ" w:eastAsia="ru-RU"/>
        </w:rPr>
        <w:t>, Қазақстан Республикасының 2013 жылғы 15 сәуірдегі "Мемлекеттік көрсетілетін қызметтер туралы" Заңының 16-бабы </w:t>
      </w:r>
      <w:r>
        <w:fldChar w:fldCharType="begin"/>
      </w:r>
      <w:r w:rsidRPr="004B4FD6">
        <w:rPr>
          <w:lang w:val="kk-KZ"/>
        </w:rPr>
        <w:instrText xml:space="preserve"> HYPERLINK "http://adilet.zan.kz/kaz/docs/Z1300000088" \l "z55" </w:instrText>
      </w:r>
      <w:r>
        <w:fldChar w:fldCharType="separate"/>
      </w:r>
      <w:r w:rsidR="00BE3F5E" w:rsidRPr="004B4FD6">
        <w:rPr>
          <w:rFonts w:ascii="Times New Roman" w:hAnsi="Times New Roman" w:cs="Times New Roman"/>
          <w:color w:val="073A5E"/>
          <w:sz w:val="24"/>
          <w:szCs w:val="24"/>
          <w:u w:val="single"/>
          <w:lang w:val="kk-KZ" w:eastAsia="ru-RU"/>
        </w:rPr>
        <w:t>3-тармағына</w:t>
      </w:r>
      <w:r>
        <w:rPr>
          <w:rFonts w:ascii="Times New Roman" w:hAnsi="Times New Roman" w:cs="Times New Roman"/>
          <w:color w:val="073A5E"/>
          <w:sz w:val="24"/>
          <w:szCs w:val="24"/>
          <w:u w:val="single"/>
          <w:lang w:eastAsia="ru-RU"/>
        </w:rPr>
        <w:fldChar w:fldCharType="end"/>
      </w:r>
      <w:r w:rsidR="00BE3F5E" w:rsidRPr="004B4FD6">
        <w:rPr>
          <w:rFonts w:ascii="Times New Roman" w:hAnsi="Times New Roman" w:cs="Times New Roman"/>
          <w:sz w:val="24"/>
          <w:szCs w:val="24"/>
          <w:lang w:val="kk-KZ" w:eastAsia="ru-RU"/>
        </w:rPr>
        <w:t>, Қазақстан Республикасы Білім және ғылым министрінің 2016 жылғы 22 қаңтардағы № 63 "Техникалық және кәсіптік білім беру жүйесінде көрсетілетін мемлекеттік қызмет стандарттарын бекіту туралы" Қазақстан Республикасы Білім және ғылым министрінің 2015 жылғы 14 сәуірдегі № 200 бұйрығына өзгерістер енгізу туралы" (нормативтік құқықтық актілерді мемлекеттік тіркеу тізілімінде № 13356 тіркелген) </w:t>
      </w:r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="00BE3F5E" w:rsidRPr="004B4FD6">
        <w:rPr>
          <w:rFonts w:ascii="Times New Roman" w:hAnsi="Times New Roman" w:cs="Times New Roman"/>
          <w:sz w:val="24"/>
          <w:szCs w:val="24"/>
          <w:lang w:val="kk-KZ" w:eastAsia="ru-RU"/>
        </w:rPr>
        <w:instrText xml:space="preserve"> HYPERLINK "http://adilet.zan.kz/kaz/docs/V1600013356" \l "z1" </w:instrText>
      </w:r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="00BE3F5E" w:rsidRPr="004B4FD6">
        <w:rPr>
          <w:rFonts w:ascii="Times New Roman" w:hAnsi="Times New Roman" w:cs="Times New Roman"/>
          <w:color w:val="073A5E"/>
          <w:sz w:val="24"/>
          <w:szCs w:val="24"/>
          <w:u w:val="single"/>
          <w:lang w:val="kk-KZ" w:eastAsia="ru-RU"/>
        </w:rPr>
        <w:t>бұйрығына</w:t>
      </w:r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="00BE3F5E" w:rsidRPr="004B4FD6">
        <w:rPr>
          <w:rFonts w:ascii="Times New Roman" w:hAnsi="Times New Roman" w:cs="Times New Roman"/>
          <w:sz w:val="24"/>
          <w:szCs w:val="24"/>
          <w:lang w:val="kk-KZ" w:eastAsia="ru-RU"/>
        </w:rPr>
        <w:t> сәйкес Ақтөбе облысы әкімдігі </w:t>
      </w:r>
      <w:r w:rsidR="00BE3F5E" w:rsidRPr="004B4FD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ҚАУЛЫ ЕТЕДІ</w:t>
      </w:r>
      <w:r w:rsidR="00BE3F5E" w:rsidRPr="004B4FD6">
        <w:rPr>
          <w:rFonts w:ascii="Times New Roman" w:hAnsi="Times New Roman" w:cs="Times New Roman"/>
          <w:sz w:val="24"/>
          <w:szCs w:val="24"/>
          <w:lang w:val="kk-KZ" w:eastAsia="ru-RU"/>
        </w:rPr>
        <w:t>:</w:t>
      </w:r>
      <w:r w:rsidR="00BE3F5E"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1" w:name="z5"/>
      <w:bookmarkEnd w:id="1"/>
      <w:r w:rsidR="00BE3F5E" w:rsidRPr="004B4FD6">
        <w:rPr>
          <w:rFonts w:ascii="Times New Roman" w:hAnsi="Times New Roman" w:cs="Times New Roman"/>
          <w:sz w:val="24"/>
          <w:szCs w:val="24"/>
          <w:lang w:val="kk-KZ" w:eastAsia="ru-RU"/>
        </w:rPr>
        <w:t>1. Ақтөбе облысы әкімдігінің 2015 жылғы 29 мамырдағы № 181 "Техникалық және кәсіптік білім беру саласында мемлекеттік көрсетілетін қызметтер регламенттерін бекіту туралы" </w:t>
      </w:r>
      <w:hyperlink r:id="rId6" w:anchor="z0" w:history="1">
        <w:r w:rsidR="00BE3F5E" w:rsidRPr="004B4FD6">
          <w:rPr>
            <w:rFonts w:ascii="Times New Roman" w:hAnsi="Times New Roman" w:cs="Times New Roman"/>
            <w:color w:val="073A5E"/>
            <w:sz w:val="24"/>
            <w:szCs w:val="24"/>
            <w:u w:val="single"/>
            <w:lang w:val="kk-KZ" w:eastAsia="ru-RU"/>
          </w:rPr>
          <w:t>қаулысына</w:t>
        </w:r>
      </w:hyperlink>
      <w:r w:rsidR="00BE3F5E" w:rsidRPr="004B4FD6">
        <w:rPr>
          <w:rFonts w:ascii="Times New Roman" w:hAnsi="Times New Roman" w:cs="Times New Roman"/>
          <w:sz w:val="24"/>
          <w:szCs w:val="24"/>
          <w:lang w:val="kk-KZ" w:eastAsia="ru-RU"/>
        </w:rPr>
        <w:t> (нормативтік құқықтық актілерді мемлекеттік тіркеу тізілімінде № 4363 тіркелген, 2015 жылғы 30 маусымда "Ақтөбе" және "Актюбинский вестник" газеттерінде жарияланған) мынадай өзгерістер енгізілсін:</w:t>
      </w:r>
      <w:r w:rsidR="00BE3F5E"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2" w:name="z6"/>
      <w:bookmarkEnd w:id="2"/>
      <w:r w:rsidR="00BE3F5E" w:rsidRPr="004B4FD6">
        <w:rPr>
          <w:rFonts w:ascii="Times New Roman" w:hAnsi="Times New Roman" w:cs="Times New Roman"/>
          <w:sz w:val="24"/>
          <w:szCs w:val="24"/>
          <w:lang w:val="kk-KZ" w:eastAsia="ru-RU"/>
        </w:rPr>
        <w:t>жоғарыда аталған қаулымен бекітілген "Техникалық және кәсіптік білім туралы құжаттардың телнұсқаларын беру" </w:t>
      </w:r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="00BE3F5E" w:rsidRPr="004B4FD6">
        <w:rPr>
          <w:rFonts w:ascii="Times New Roman" w:hAnsi="Times New Roman" w:cs="Times New Roman"/>
          <w:sz w:val="24"/>
          <w:szCs w:val="24"/>
          <w:lang w:val="kk-KZ" w:eastAsia="ru-RU"/>
        </w:rPr>
        <w:instrText xml:space="preserve"> HYPERLINK "http://adilet.zan.kz/kaz/docs/V15C0004363" \l "z60" </w:instrText>
      </w:r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="00BE3F5E" w:rsidRPr="004B4FD6">
        <w:rPr>
          <w:rFonts w:ascii="Times New Roman" w:hAnsi="Times New Roman" w:cs="Times New Roman"/>
          <w:color w:val="073A5E"/>
          <w:sz w:val="24"/>
          <w:szCs w:val="24"/>
          <w:u w:val="single"/>
          <w:lang w:val="kk-KZ" w:eastAsia="ru-RU"/>
        </w:rPr>
        <w:t>мемлекеттік көрсетілетін қызмет регламенті</w:t>
      </w:r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="00BE3F5E" w:rsidRPr="004B4FD6">
        <w:rPr>
          <w:rFonts w:ascii="Times New Roman" w:hAnsi="Times New Roman" w:cs="Times New Roman"/>
          <w:sz w:val="24"/>
          <w:szCs w:val="24"/>
          <w:lang w:val="kk-KZ" w:eastAsia="ru-RU"/>
        </w:rPr>
        <w:t> осы қаулының қосымшасына сәйкес жаңа редакцияда жазылсын. </w:t>
      </w:r>
      <w:r w:rsidR="00BE3F5E"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2. "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Ақтөбе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облысының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басқармасы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мекемесі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қаулыны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мерзімді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баспа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басылымдарында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ақпараттық-құқықтық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жүйесіне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жариялау</w:t>
      </w:r>
      <w:proofErr w:type="gram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ға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жіберуді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етсін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br/>
        <w:t>      </w:t>
      </w:r>
      <w:bookmarkStart w:id="3" w:name="z8"/>
      <w:bookmarkEnd w:id="3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3. Осы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қаулының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орындалуын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proofErr w:type="gram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қтөбе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облысы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әкімінің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орынбасары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А.Т.Шерияздановқа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жүктелсін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br/>
        <w:t>      </w:t>
      </w:r>
      <w:bookmarkStart w:id="4" w:name="z9"/>
      <w:bookmarkEnd w:id="4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4. Осы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қаулы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бірақ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2016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22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қаңтардағы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№ 63 "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жүйесінде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стандарттарын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2015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14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сәуірдегі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№ 200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бұйрығына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енгізу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" 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"http://adilet.zan.kz/kaz/docs/V1600013356" \l "z10" </w:instrText>
      </w:r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="00BE3F5E" w:rsidRPr="00BE3F5E">
        <w:rPr>
          <w:rFonts w:ascii="Times New Roman" w:hAnsi="Times New Roman" w:cs="Times New Roman"/>
          <w:color w:val="073A5E"/>
          <w:sz w:val="24"/>
          <w:szCs w:val="24"/>
          <w:u w:val="single"/>
          <w:lang w:eastAsia="ru-RU"/>
        </w:rPr>
        <w:t>бұйрығы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қолданысқа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енгізілгеннен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бұрын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="00BE3F5E" w:rsidRPr="00BE3F5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3F5E" w:rsidRPr="00BE3F5E" w:rsidRDefault="00BE3F5E" w:rsidP="00BE3F5E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W w:w="10774" w:type="dxa"/>
        <w:tblInd w:w="-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5"/>
        <w:gridCol w:w="2639"/>
      </w:tblGrid>
      <w:tr w:rsidR="00BE3F5E" w:rsidRPr="00BE3F5E" w:rsidTr="004B4FD6">
        <w:tc>
          <w:tcPr>
            <w:tcW w:w="8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3F5E" w:rsidRPr="00BE3F5E" w:rsidRDefault="00BE3F5E" w:rsidP="00BE3F5E">
            <w:pPr>
              <w:pStyle w:val="a5"/>
              <w:ind w:left="141" w:hanging="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F5E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  <w:proofErr w:type="spellStart"/>
            <w:r w:rsidRPr="00BE3F5E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Ақтөбе</w:t>
            </w:r>
            <w:proofErr w:type="spellEnd"/>
            <w:r w:rsidRPr="00BE3F5E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E3F5E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облысының</w:t>
            </w:r>
            <w:proofErr w:type="spellEnd"/>
            <w:r w:rsidRPr="00BE3F5E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E3F5E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әкі</w:t>
            </w:r>
            <w:proofErr w:type="gramStart"/>
            <w:r w:rsidRPr="00BE3F5E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BE3F5E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3F5E" w:rsidRPr="00BE3F5E" w:rsidRDefault="00BE3F5E" w:rsidP="00BE3F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3F5E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Б.Сапарбаев</w:t>
            </w:r>
            <w:proofErr w:type="spellEnd"/>
          </w:p>
        </w:tc>
      </w:tr>
    </w:tbl>
    <w:p w:rsidR="00BE3F5E" w:rsidRPr="00BE3F5E" w:rsidRDefault="00BE3F5E" w:rsidP="00BE3F5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F5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E3F5E" w:rsidRDefault="00BE3F5E" w:rsidP="00BE3F5E">
      <w:pPr>
        <w:pStyle w:val="a5"/>
        <w:jc w:val="both"/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4B4FD6" w:rsidRDefault="004B4FD6" w:rsidP="00BE3F5E">
      <w:pPr>
        <w:pStyle w:val="a5"/>
        <w:jc w:val="both"/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4B4FD6" w:rsidRDefault="004B4FD6" w:rsidP="00BE3F5E">
      <w:pPr>
        <w:pStyle w:val="a5"/>
        <w:jc w:val="both"/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4B4FD6" w:rsidRDefault="004B4FD6" w:rsidP="00BE3F5E">
      <w:pPr>
        <w:pStyle w:val="a5"/>
        <w:jc w:val="both"/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4B4FD6" w:rsidRDefault="004B4FD6" w:rsidP="00BE3F5E">
      <w:pPr>
        <w:pStyle w:val="a5"/>
        <w:jc w:val="both"/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4B4FD6" w:rsidRDefault="004B4FD6" w:rsidP="00BE3F5E">
      <w:pPr>
        <w:pStyle w:val="a5"/>
        <w:jc w:val="both"/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4B4FD6" w:rsidRPr="00BE3F5E" w:rsidRDefault="004B4FD6" w:rsidP="00BE3F5E">
      <w:pPr>
        <w:pStyle w:val="a5"/>
        <w:jc w:val="both"/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</w:pPr>
      <w:bookmarkStart w:id="5" w:name="_GoBack"/>
      <w:bookmarkEnd w:id="5"/>
    </w:p>
    <w:p w:rsidR="00BE3F5E" w:rsidRDefault="00BE3F5E" w:rsidP="00BE3F5E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BE3F5E" w:rsidRDefault="00BE3F5E" w:rsidP="00BE3F5E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BE3F5E" w:rsidRDefault="00BE3F5E" w:rsidP="00BE3F5E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BE3F5E" w:rsidRPr="00BE3F5E" w:rsidRDefault="00BE3F5E" w:rsidP="00BE3F5E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E3F5E">
        <w:rPr>
          <w:rFonts w:ascii="Times New Roman" w:hAnsi="Times New Roman" w:cs="Times New Roman"/>
          <w:sz w:val="24"/>
          <w:szCs w:val="24"/>
          <w:lang w:val="kk-KZ" w:eastAsia="ru-RU"/>
        </w:rPr>
        <w:lastRenderedPageBreak/>
        <w:t>Ақтөбе облысы әкімдігінің</w:t>
      </w:r>
      <w:r w:rsidRPr="00BE3F5E">
        <w:rPr>
          <w:rFonts w:ascii="Times New Roman" w:hAnsi="Times New Roman" w:cs="Times New Roman"/>
          <w:sz w:val="24"/>
          <w:szCs w:val="24"/>
          <w:lang w:val="kk-KZ" w:eastAsia="ru-RU"/>
        </w:rPr>
        <w:br/>
        <w:t>2016 жылғы 11 наурыздағы</w:t>
      </w:r>
      <w:r w:rsidRPr="00BE3F5E">
        <w:rPr>
          <w:rFonts w:ascii="Times New Roman" w:hAnsi="Times New Roman" w:cs="Times New Roman"/>
          <w:sz w:val="24"/>
          <w:szCs w:val="24"/>
          <w:lang w:val="kk-KZ" w:eastAsia="ru-RU"/>
        </w:rPr>
        <w:br/>
        <w:t>№ 94 қаулысына 1-қосымша</w:t>
      </w:r>
    </w:p>
    <w:p w:rsidR="00BE3F5E" w:rsidRPr="00BE3F5E" w:rsidRDefault="00BE3F5E" w:rsidP="00BE3F5E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E3F5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Ақтөбе облысы әкімдігінің </w:t>
      </w:r>
    </w:p>
    <w:p w:rsidR="00BE3F5E" w:rsidRPr="00BE3F5E" w:rsidRDefault="00BE3F5E" w:rsidP="00BE3F5E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E3F5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2015 жылғы 29 мамырдағы </w:t>
      </w:r>
    </w:p>
    <w:p w:rsidR="00BE3F5E" w:rsidRPr="00BE3F5E" w:rsidRDefault="00BE3F5E" w:rsidP="00BE3F5E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E3F5E">
        <w:rPr>
          <w:rFonts w:ascii="Times New Roman" w:hAnsi="Times New Roman" w:cs="Times New Roman"/>
          <w:sz w:val="24"/>
          <w:szCs w:val="24"/>
          <w:lang w:val="kk-KZ" w:eastAsia="ru-RU"/>
        </w:rPr>
        <w:t>№ 181 қаулысымен бекітілген</w:t>
      </w:r>
    </w:p>
    <w:p w:rsidR="00BE3F5E" w:rsidRPr="00BE3F5E" w:rsidRDefault="00BE3F5E" w:rsidP="00BE3F5E">
      <w:pPr>
        <w:pStyle w:val="a5"/>
        <w:jc w:val="both"/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BE3F5E" w:rsidRPr="00BE3F5E" w:rsidRDefault="00BE3F5E" w:rsidP="00BE3F5E">
      <w:pPr>
        <w:pStyle w:val="a5"/>
        <w:jc w:val="center"/>
        <w:rPr>
          <w:rFonts w:ascii="Times New Roman" w:hAnsi="Times New Roman" w:cs="Times New Roman"/>
          <w:b/>
          <w:color w:val="1E1E1E"/>
          <w:sz w:val="24"/>
          <w:szCs w:val="24"/>
          <w:lang w:val="kk-KZ" w:eastAsia="ru-RU"/>
        </w:rPr>
      </w:pPr>
      <w:r w:rsidRPr="00BE3F5E">
        <w:rPr>
          <w:rFonts w:ascii="Times New Roman" w:hAnsi="Times New Roman" w:cs="Times New Roman"/>
          <w:b/>
          <w:color w:val="1E1E1E"/>
          <w:sz w:val="24"/>
          <w:szCs w:val="24"/>
          <w:lang w:val="kk-KZ" w:eastAsia="ru-RU"/>
        </w:rPr>
        <w:t>"Техникалық және кәсіптік білім туралы құжаттардың телнұсқаларын беру" мемлекеттік көрсетілетін қызмет регламенті</w:t>
      </w:r>
    </w:p>
    <w:p w:rsidR="00BE3F5E" w:rsidRPr="00BE3F5E" w:rsidRDefault="00BE3F5E" w:rsidP="00BE3F5E">
      <w:pPr>
        <w:pStyle w:val="a5"/>
        <w:jc w:val="both"/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</w:pPr>
      <w:r w:rsidRPr="00BE3F5E"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  <w:t>1. Жалпы ережелер</w:t>
      </w:r>
    </w:p>
    <w:p w:rsidR="00BE3F5E" w:rsidRPr="004B4FD6" w:rsidRDefault="00BE3F5E" w:rsidP="00BE3F5E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E3F5E">
        <w:rPr>
          <w:rFonts w:ascii="Times New Roman" w:hAnsi="Times New Roman" w:cs="Times New Roman"/>
          <w:sz w:val="24"/>
          <w:szCs w:val="24"/>
          <w:lang w:val="kk-KZ" w:eastAsia="ru-RU"/>
        </w:rPr>
        <w:t>      </w:t>
      </w:r>
      <w:bookmarkStart w:id="6" w:name="z15"/>
      <w:bookmarkEnd w:id="6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1. "Техникалық және кәсіптік білім туралы құжаттардың телнұсқаларын беру" мемлекеттік көрсетілетін қызметті техникалық және кәсіптік, орта білімнен кейінгі білім беру ұйымдары (бұдан әрі – қызметті беруші) көрсетеді.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7" w:name="z16"/>
      <w:bookmarkEnd w:id="7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Өтінішті қабылдау және мемлекеттік көрсетілетін қызмет нәтижелерін беру: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8" w:name="z17"/>
      <w:bookmarkEnd w:id="8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1) көрсетілетін қызметті берушінің кеңсесі;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9" w:name="z18"/>
      <w:bookmarkEnd w:id="9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2)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10" w:name="z19"/>
      <w:bookmarkEnd w:id="10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2. Мемлекеттік көрсетілетін қызметтің нысаны: қағаз түрінде.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11" w:name="z20"/>
      <w:bookmarkEnd w:id="11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3. Мемлекеттік көрсетілетін қызмет нәтижесі техникалық және кәсіптік білім туралы құжаттардың телнұсқаларын беру (бұдан әрі – телнұсқа) болып табылады.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Мемлекеттік қызмет көрсету нәтижесін ұсыну нысаны: қағаз түрінде.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</w:r>
    </w:p>
    <w:p w:rsidR="00BE3F5E" w:rsidRPr="004B4FD6" w:rsidRDefault="00BE3F5E" w:rsidP="00BE3F5E">
      <w:pPr>
        <w:pStyle w:val="a5"/>
        <w:jc w:val="both"/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</w:pPr>
      <w:r w:rsidRPr="004B4FD6"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  <w:t>2. Мемлекеттік қызмет көрсету үдерісіндегі (өзара іс-әрекет) іс-әрекеттерінің тәртібін сипаттау</w:t>
      </w:r>
    </w:p>
    <w:p w:rsidR="00BE3F5E" w:rsidRPr="004B4FD6" w:rsidRDefault="00BE3F5E" w:rsidP="00BE3F5E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      </w:t>
      </w:r>
      <w:bookmarkStart w:id="12" w:name="z23"/>
      <w:bookmarkEnd w:id="12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4. Көрсетілетін қызметті берушіге немесе Мемлекеттік корпорацияға жолыққан кезде көрсетілетін қызметті алушының еркін нысандағы Қазақстан Республикасының Білім және ғылым министрінің 2016 жылғы 22 қаңтардағы № 63 ""Техникалық және кәсіптік білім беру жүйесінде көрсетілетін мемлекеттік қызмет стандарттарын бекіту туралы" Қазақстан Республикасы Білім және ғылым министрінің 2015 жылғы 14 сәуіріндегі № 200 бұйрығына өзгерістер енгізу туралы" (нормативтік құқықтық актілерді мемлекеттік тіркеу тізілімінде № 13356 тіркелген) </w:t>
      </w:r>
      <w:hyperlink r:id="rId7" w:anchor="z12" w:history="1">
        <w:r w:rsidRPr="004B4FD6">
          <w:rPr>
            <w:rFonts w:ascii="Times New Roman" w:hAnsi="Times New Roman" w:cs="Times New Roman"/>
            <w:color w:val="073A5E"/>
            <w:sz w:val="24"/>
            <w:szCs w:val="24"/>
            <w:u w:val="single"/>
            <w:lang w:val="kk-KZ" w:eastAsia="ru-RU"/>
          </w:rPr>
          <w:t>бұйрығымен</w:t>
        </w:r>
      </w:hyperlink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 бекітілген (бұдан әрі – Стандарт) "Техникалық және кәсіптік білім туралы құжаттардың телнұсқаларын беру" мемлекеттік көрсетілетін қызмет стандартының </w:t>
      </w:r>
      <w:hyperlink r:id="rId8" w:anchor="z33" w:history="1">
        <w:r w:rsidRPr="004B4FD6">
          <w:rPr>
            <w:rFonts w:ascii="Times New Roman" w:hAnsi="Times New Roman" w:cs="Times New Roman"/>
            <w:color w:val="073A5E"/>
            <w:sz w:val="24"/>
            <w:szCs w:val="24"/>
            <w:u w:val="single"/>
            <w:lang w:val="kk-KZ" w:eastAsia="ru-RU"/>
          </w:rPr>
          <w:t>1-қосымшасына</w:t>
        </w:r>
      </w:hyperlink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 сәйкес өтініш мемлекеттік қызмет көрсету жөніндегі іс-әрекетті бастауға негіздеме болып табылады.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13" w:name="z24"/>
      <w:bookmarkEnd w:id="13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5. Мемлекеттік қызмет көрсету құрамына кіретін рәсімнің (іс-әрекеттің) мазмұны және нәтижесі: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14" w:name="z25"/>
      <w:bookmarkEnd w:id="14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1) көрсетілетін қызметті берушінің кеңсе қызметкері көрсетілетін қызметті алушы мемлекеттік көрсетілетін қызмет стандартының </w:t>
      </w:r>
      <w:hyperlink r:id="rId9" w:anchor="z23" w:history="1">
        <w:r w:rsidRPr="004B4FD6">
          <w:rPr>
            <w:rFonts w:ascii="Times New Roman" w:hAnsi="Times New Roman" w:cs="Times New Roman"/>
            <w:color w:val="073A5E"/>
            <w:sz w:val="24"/>
            <w:szCs w:val="24"/>
            <w:u w:val="single"/>
            <w:lang w:val="kk-KZ" w:eastAsia="ru-RU"/>
          </w:rPr>
          <w:t>9-тармағында</w:t>
        </w:r>
      </w:hyperlink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 көрсетілген қажеттi құжаттарды тапсырған сәттен бастап 10 (он) минут ішінде құжаттарды қабылдайды және оларды тіркеуді жүзеге асырады.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Нәтиже – көрсетілетін қызмет берушінің басшысына қарар қою үшін жолдайды;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15" w:name="z27"/>
      <w:bookmarkEnd w:id="15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2) көрсетілетін қызметті берушінің басшысы кіріс құжаттарымен танысады, мемлекеттік көрсетілетін қызмет көрсету үшін 1 (бір) жұмыс күні ішінде көрсетілетін қызметті берушінің жауапты орындаушысын анықтайды.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Нәтиже – мемлекеттік қызмет көрсету үшін қажетті құжаттарды көрсетілетін қызметті берушінің жауапты орындаушысына жолдайды;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16" w:name="z29"/>
      <w:bookmarkEnd w:id="16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3) көрсетілетін қызметті берушінің жауапты орындаушысы құжаттардың толықтығын тексереді, телнұсқа дайындайды, басшының қолын қойдырады және телнұсқаны 19 (он тоғыз) күнтізбелік күннен кешіктірмей көрсетілетін қызметті алушыға береді.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Нәтиже – қызметті алушыға телнұсқаны береді.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</w:r>
    </w:p>
    <w:p w:rsidR="00BE3F5E" w:rsidRPr="004B4FD6" w:rsidRDefault="00BE3F5E" w:rsidP="00BE3F5E">
      <w:pPr>
        <w:pStyle w:val="a5"/>
        <w:jc w:val="both"/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</w:pPr>
      <w:r w:rsidRPr="004B4FD6"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  <w:lastRenderedPageBreak/>
        <w:t>3. Мемлекеттік көрсетілетін қызмет көрсету үдерісінде көрсетілетін қызметті берушінің құрылымдық бөлімшелерінің (қызметкерлерінің) өзара іс-әрекет тәртібінің сипаттамасы</w:t>
      </w:r>
    </w:p>
    <w:p w:rsidR="00BE3F5E" w:rsidRPr="004B4FD6" w:rsidRDefault="00BE3F5E" w:rsidP="00BE3F5E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      </w:t>
      </w:r>
      <w:bookmarkStart w:id="17" w:name="z32"/>
      <w:bookmarkEnd w:id="17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6. Мемлекеттік көрсетілетін қызмет көрсету үдерісіне қатысатын көрсетілетін қызметті беруші құрылымдық бөлімшелерінің (қызметкерлерінің) тізбесі: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18" w:name="z33"/>
      <w:bookmarkEnd w:id="18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1) көрсетілетін қызметті берушінің басшысы;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19" w:name="z34"/>
      <w:bookmarkEnd w:id="19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2) көрсетілетін қызметті берушінің жауапты орындаушысы;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20" w:name="z35"/>
      <w:bookmarkEnd w:id="20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3) көрсетілетін қызметті берушінің кеңсе қызметкері.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21" w:name="z36"/>
      <w:bookmarkEnd w:id="21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7. Құрылымдық бөлімшелер (қызметкерлер) арасындағы әрбір рәсімнің (іс-әрекеттің) ұзақтығын көрсете отырып рәсімнің (іс-әрекеттің) реттілігінің сипаттамасы: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22" w:name="z37"/>
      <w:bookmarkEnd w:id="22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1) көрсетілетін қызметті берушінің кеңсе қызметкері көрсетілетін қызметті алушы мемлекеттік көрсетілетін қызмет стандартының </w:t>
      </w:r>
      <w:hyperlink r:id="rId10" w:anchor="z23" w:history="1">
        <w:r w:rsidRPr="004B4FD6">
          <w:rPr>
            <w:rFonts w:ascii="Times New Roman" w:hAnsi="Times New Roman" w:cs="Times New Roman"/>
            <w:color w:val="073A5E"/>
            <w:sz w:val="24"/>
            <w:szCs w:val="24"/>
            <w:u w:val="single"/>
            <w:lang w:val="kk-KZ" w:eastAsia="ru-RU"/>
          </w:rPr>
          <w:t>9-тармағында</w:t>
        </w:r>
      </w:hyperlink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 көрсетілген қажеттi құжаттарды тапсырған сәттен бастап 10 (он) минут ішінде құжаттарды қабылдайды және оларды тіркеуді жүзеге асырады.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23" w:name="z38"/>
      <w:bookmarkEnd w:id="23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2) көрсетілетін қызметті берушінің басшысы кіріс құжаттарымен танысады, мемлекеттік көрсетілетін қызмет көрсету үшін 1 (бір) жұмыс күні ішінде көрсетілетін қызметті берушінің жауапты орындаушысын анықтайды.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24" w:name="z39"/>
      <w:bookmarkEnd w:id="24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3) көрсетілетін қызметті берушінің жауапты орындаушысы құжаттардың толықтығын тексереді, телнұсқа дайындайды, басшының қолын қойдырады және телнұсқаны 19 (он тоғыз) күнтізбелік күннен кешіктірмей көрсетілетін қызметті алушыға береді.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</w:r>
    </w:p>
    <w:p w:rsidR="00BE3F5E" w:rsidRPr="004B4FD6" w:rsidRDefault="00BE3F5E" w:rsidP="00BE3F5E">
      <w:pPr>
        <w:pStyle w:val="a5"/>
        <w:jc w:val="both"/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</w:pPr>
      <w:r w:rsidRPr="004B4FD6"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  <w:t>4. Мемлекеттік корпорациясымен мен және (немесе) өзге де көрсетілетін қызметті берушілермен өзара іс-әрекет тәртібін, сондай-ақ мемлекеттік қызмет көрсету үдерісінде ақпараттық жүйелерді пайдалану тәртібін сипаттау</w:t>
      </w:r>
    </w:p>
    <w:p w:rsidR="00BE3F5E" w:rsidRPr="00BE3F5E" w:rsidRDefault="00BE3F5E" w:rsidP="00BE3F5E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      </w:t>
      </w:r>
      <w:bookmarkStart w:id="25" w:name="z41"/>
      <w:bookmarkEnd w:id="25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8. Әрбір рәсімнің ұзақтығын көрсете отырып Мемлекеттік корпорацияға жолығу тәртібін сипаттау: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26" w:name="z42"/>
      <w:bookmarkEnd w:id="26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1) көрсетілетін қызметті алушы өтінішті және Стандарттың </w:t>
      </w:r>
      <w:hyperlink r:id="rId11" w:anchor="z23" w:history="1">
        <w:r w:rsidRPr="004B4FD6">
          <w:rPr>
            <w:rFonts w:ascii="Times New Roman" w:hAnsi="Times New Roman" w:cs="Times New Roman"/>
            <w:color w:val="073A5E"/>
            <w:sz w:val="24"/>
            <w:szCs w:val="24"/>
            <w:u w:val="single"/>
            <w:lang w:val="kk-KZ" w:eastAsia="ru-RU"/>
          </w:rPr>
          <w:t>9 тармағында</w:t>
        </w:r>
      </w:hyperlink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 көрсетілген қажетті құжаттарды Мемлекеттік корпорация инспекторына тапсырады;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27" w:name="z43"/>
      <w:bookmarkEnd w:id="27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2) Мемлекеттік корпорациясының инспекторы 15 (он бес) минут ішінде құжаттарды қабылдайды және 1 (күн) жұмыс күн ішінде Мемлекеттік корпорация жинақтаушы бөліміне көрсетілетін қызметті берушіге жіберу үшін жолдайды;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28" w:name="z44"/>
      <w:bookmarkEnd w:id="28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3) көрсетілетін қызметті берушінің кеңсе маманы алынған құжаттарды 10 (он) минут ішінде тіркейді және көрсетілетін қызмет берушінің басшылығына бұрыштама қоюға жолдайды;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29" w:name="z45"/>
      <w:bookmarkEnd w:id="29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4) көрсетілетін қызметті берушінің басшылығы 15 (он бес) минут ішінде кіріс құжаттарымен танысады және көрсетілетін қызметті берушінің жауапты орындаушысына жолдайды;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30" w:name="z46"/>
      <w:bookmarkEnd w:id="30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5) көрсетілетін қызметті берушінің жауапты орындаушысы келіп түскен құжаттарды 20 (жиырма) күнтізбелік күн ішінде қарайды, құжаттардың толықтылығын тексереді, телнұсқаны дайындайды, басшыға қол койдырады және телнұсқаны Мемлекеттік корпорация курьеріна береді;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31" w:name="z47"/>
      <w:bookmarkEnd w:id="31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6) Мемлекеттік корпорация инспекторы 15 (он бес) минут ішінде телнұсқаны көрсетілетін қызметті алушыға береді.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</w:t>
      </w:r>
      <w:bookmarkStart w:id="32" w:name="z48"/>
      <w:bookmarkEnd w:id="32"/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9. Әрбір рәсімнің (іс-әрекеттің) ұзақтығын көрсете отырып, құрылымдық бөлімшелер (қызметкерлер) арасындағы, сондай-ақ өзге көрсетілетін қызметті берушілермен және (немесе) Мемлекеттік корпорациямен өзара іс-әрекет реттілігін сипаттау мемлекеттік көрсетілетін қызмет регламенттің </w:t>
      </w:r>
      <w:hyperlink r:id="rId12" w:anchor="z50" w:history="1">
        <w:r w:rsidRPr="004B4FD6">
          <w:rPr>
            <w:rFonts w:ascii="Times New Roman" w:hAnsi="Times New Roman" w:cs="Times New Roman"/>
            <w:color w:val="073A5E"/>
            <w:sz w:val="24"/>
            <w:szCs w:val="24"/>
            <w:u w:val="single"/>
            <w:lang w:val="kk-KZ" w:eastAsia="ru-RU"/>
          </w:rPr>
          <w:t>қосымшасында</w:t>
        </w:r>
      </w:hyperlink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t> көрсетіледі.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 Мемлекеттік қызмет көрсетудің бизнес-үдерістерінің анықтамалығы көрсетілетін қызметті берушінің интернет-ресурсында орналастырылады. </w:t>
      </w:r>
      <w:r w:rsidRPr="004B4FD6">
        <w:rPr>
          <w:rFonts w:ascii="Times New Roman" w:hAnsi="Times New Roman" w:cs="Times New Roman"/>
          <w:sz w:val="24"/>
          <w:szCs w:val="24"/>
          <w:lang w:val="kk-KZ" w:eastAsia="ru-RU"/>
        </w:rPr>
        <w:br/>
      </w:r>
    </w:p>
    <w:p w:rsidR="00BE3F5E" w:rsidRDefault="00BE3F5E" w:rsidP="00BE3F5E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BE3F5E" w:rsidRDefault="00BE3F5E" w:rsidP="00BE3F5E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BE3F5E" w:rsidRDefault="00BE3F5E" w:rsidP="00BE3F5E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BE3F5E" w:rsidRPr="00BE3F5E" w:rsidRDefault="00BE3F5E" w:rsidP="00BE3F5E">
      <w:pPr>
        <w:pStyle w:val="a5"/>
        <w:jc w:val="right"/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</w:pPr>
      <w:r w:rsidRPr="00BE3F5E">
        <w:rPr>
          <w:rFonts w:ascii="Times New Roman" w:hAnsi="Times New Roman" w:cs="Times New Roman"/>
          <w:sz w:val="24"/>
          <w:szCs w:val="24"/>
          <w:lang w:val="kk-KZ" w:eastAsia="ru-RU"/>
        </w:rPr>
        <w:lastRenderedPageBreak/>
        <w:t>"Кәсіптік және техникалық </w:t>
      </w:r>
      <w:r w:rsidRPr="00BE3F5E">
        <w:rPr>
          <w:rFonts w:ascii="Times New Roman" w:hAnsi="Times New Roman" w:cs="Times New Roman"/>
          <w:sz w:val="24"/>
          <w:szCs w:val="24"/>
          <w:lang w:val="kk-KZ" w:eastAsia="ru-RU"/>
        </w:rPr>
        <w:br/>
        <w:t>білім туралы құжаттардың </w:t>
      </w:r>
      <w:r w:rsidRPr="00BE3F5E">
        <w:rPr>
          <w:rFonts w:ascii="Times New Roman" w:hAnsi="Times New Roman" w:cs="Times New Roman"/>
          <w:sz w:val="24"/>
          <w:szCs w:val="24"/>
          <w:lang w:val="kk-KZ" w:eastAsia="ru-RU"/>
        </w:rPr>
        <w:br/>
        <w:t>телнұсқаларын беру" </w:t>
      </w:r>
      <w:r w:rsidRPr="00BE3F5E">
        <w:rPr>
          <w:rFonts w:ascii="Times New Roman" w:hAnsi="Times New Roman" w:cs="Times New Roman"/>
          <w:sz w:val="24"/>
          <w:szCs w:val="24"/>
          <w:lang w:val="kk-KZ" w:eastAsia="ru-RU"/>
        </w:rPr>
        <w:br/>
        <w:t>Мемлекеттік қызмет көрсету </w:t>
      </w:r>
      <w:r w:rsidRPr="00BE3F5E">
        <w:rPr>
          <w:rFonts w:ascii="Times New Roman" w:hAnsi="Times New Roman" w:cs="Times New Roman"/>
          <w:sz w:val="24"/>
          <w:szCs w:val="24"/>
          <w:lang w:val="kk-KZ" w:eastAsia="ru-RU"/>
        </w:rPr>
        <w:br/>
        <w:t>регламентіне қосымша</w:t>
      </w:r>
    </w:p>
    <w:p w:rsidR="00BE3F5E" w:rsidRPr="00BE3F5E" w:rsidRDefault="00BE3F5E" w:rsidP="00BE3F5E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BE3F5E" w:rsidRPr="00BE3F5E" w:rsidRDefault="00BE3F5E" w:rsidP="00BE3F5E">
      <w:pPr>
        <w:pStyle w:val="a5"/>
        <w:jc w:val="center"/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</w:pPr>
      <w:r w:rsidRPr="00BE3F5E"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  <w:t>Мемлекеттік қызмет көрсетудің бизнес-үдерістерінің анықтамалығы</w:t>
      </w:r>
    </w:p>
    <w:p w:rsidR="00BE3F5E" w:rsidRPr="00BE3F5E" w:rsidRDefault="00BE3F5E" w:rsidP="00BE3F5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3F5E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eastAsia="ru-RU"/>
        </w:rPr>
        <w:drawing>
          <wp:inline distT="0" distB="0" distL="0" distR="0" wp14:anchorId="124E8D16" wp14:editId="6A87383E">
            <wp:extent cx="5857875" cy="5162550"/>
            <wp:effectExtent l="0" t="0" r="9525" b="0"/>
            <wp:docPr id="3" name="Рисунок 3" descr="http://adilet.zan.kz/files/0804/83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0804/83/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5E" w:rsidRPr="00BE3F5E" w:rsidRDefault="00BE3F5E" w:rsidP="00BE3F5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F5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E3F5E" w:rsidRPr="00BE3F5E" w:rsidRDefault="00BE3F5E" w:rsidP="00BE3F5E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3F5E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eastAsia="ru-RU"/>
        </w:rPr>
        <w:drawing>
          <wp:inline distT="0" distB="0" distL="0" distR="0" wp14:anchorId="608585A7" wp14:editId="7D653D6B">
            <wp:extent cx="5229225" cy="1933575"/>
            <wp:effectExtent l="0" t="0" r="9525" b="9525"/>
            <wp:docPr id="4" name="Рисунок 4" descr="http://adilet.zan.kz/files/0804/8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0804/83/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7B6" w:rsidRPr="00BE3F5E" w:rsidRDefault="006057B6" w:rsidP="00BE3F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6057B6" w:rsidRPr="00BE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567DB"/>
    <w:multiLevelType w:val="multilevel"/>
    <w:tmpl w:val="F360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B0"/>
    <w:rsid w:val="002F74B0"/>
    <w:rsid w:val="004B4FD6"/>
    <w:rsid w:val="006057B6"/>
    <w:rsid w:val="00BE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3F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3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600013356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adilet.zan.kz/kaz/docs/V1600013356" TargetMode="External"/><Relationship Id="rId12" Type="http://schemas.openxmlformats.org/officeDocument/2006/relationships/hyperlink" Target="http://adilet.zan.kz/kaz/docs/V16C000485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V15C0004363" TargetMode="External"/><Relationship Id="rId11" Type="http://schemas.openxmlformats.org/officeDocument/2006/relationships/hyperlink" Target="http://adilet.zan.kz/kaz/docs/V160001335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dilet.zan.kz/kaz/docs/V16000133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kaz/docs/V1600013356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1489</Words>
  <Characters>8488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4</cp:revision>
  <cp:lastPrinted>2019-03-20T11:37:00Z</cp:lastPrinted>
  <dcterms:created xsi:type="dcterms:W3CDTF">2019-03-20T11:00:00Z</dcterms:created>
  <dcterms:modified xsi:type="dcterms:W3CDTF">2019-03-20T11:44:00Z</dcterms:modified>
</cp:coreProperties>
</file>